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34" w:rsidRPr="00B2590C" w:rsidRDefault="00183134" w:rsidP="00183134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3134" w:rsidRPr="00B2590C" w:rsidRDefault="00380987" w:rsidP="0018313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59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Учебные материалы </w:t>
      </w:r>
    </w:p>
    <w:p w:rsidR="00183134" w:rsidRPr="00B2590C" w:rsidRDefault="00183134" w:rsidP="0018313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59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Практические занятия </w:t>
      </w:r>
    </w:p>
    <w:p w:rsidR="00183134" w:rsidRPr="00B2590C" w:rsidRDefault="00183134" w:rsidP="001831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134" w:rsidRPr="00B2590C" w:rsidRDefault="00183134" w:rsidP="0018313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590C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текстом:</w:t>
      </w:r>
    </w:p>
    <w:p w:rsidR="00183134" w:rsidRPr="00B2590C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2590C">
        <w:rPr>
          <w:rFonts w:ascii="Times New Roman" w:hAnsi="Times New Roman" w:cs="Times New Roman"/>
          <w:sz w:val="24"/>
          <w:szCs w:val="24"/>
          <w:lang w:val="ru-RU"/>
        </w:rPr>
        <w:t>Читать и правильно переводить текст.</w:t>
      </w:r>
    </w:p>
    <w:p w:rsidR="00183134" w:rsidRPr="00B2590C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2590C">
        <w:rPr>
          <w:rFonts w:ascii="Times New Roman" w:hAnsi="Times New Roman" w:cs="Times New Roman"/>
          <w:sz w:val="24"/>
          <w:szCs w:val="24"/>
          <w:lang w:val="ru-RU"/>
        </w:rPr>
        <w:t>Выписать и выучить незнакомые слова и выражения.</w:t>
      </w:r>
    </w:p>
    <w:p w:rsidR="00183134" w:rsidRPr="00B2590C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2590C">
        <w:rPr>
          <w:rFonts w:ascii="Times New Roman" w:hAnsi="Times New Roman" w:cs="Times New Roman"/>
          <w:sz w:val="24"/>
          <w:szCs w:val="24"/>
          <w:lang w:val="ru-RU"/>
        </w:rPr>
        <w:t>Уметь составлять самостоятельно предложения, употребляя лексику из текста.</w:t>
      </w:r>
    </w:p>
    <w:p w:rsidR="00183134" w:rsidRPr="00B2590C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2590C">
        <w:rPr>
          <w:rFonts w:ascii="Times New Roman" w:hAnsi="Times New Roman" w:cs="Times New Roman"/>
          <w:sz w:val="24"/>
          <w:szCs w:val="24"/>
          <w:lang w:val="ru-RU"/>
        </w:rPr>
        <w:t>Уметь задавать вопросы и отвечать на вопросы по содержанию текста.</w:t>
      </w:r>
    </w:p>
    <w:p w:rsidR="00183134" w:rsidRPr="00B2590C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590C">
        <w:rPr>
          <w:rFonts w:ascii="Times New Roman" w:hAnsi="Times New Roman" w:cs="Times New Roman"/>
          <w:sz w:val="24"/>
          <w:szCs w:val="24"/>
        </w:rPr>
        <w:t>Уметь</w:t>
      </w:r>
      <w:proofErr w:type="spellEnd"/>
      <w:r w:rsidRPr="00B2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90C">
        <w:rPr>
          <w:rFonts w:ascii="Times New Roman" w:hAnsi="Times New Roman" w:cs="Times New Roman"/>
          <w:sz w:val="24"/>
          <w:szCs w:val="24"/>
        </w:rPr>
        <w:t>пересказывать</w:t>
      </w:r>
      <w:proofErr w:type="spellEnd"/>
      <w:r w:rsidRPr="00B25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90C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B2590C">
        <w:rPr>
          <w:rFonts w:ascii="Times New Roman" w:hAnsi="Times New Roman" w:cs="Times New Roman"/>
          <w:sz w:val="24"/>
          <w:szCs w:val="24"/>
        </w:rPr>
        <w:t>.</w:t>
      </w:r>
    </w:p>
    <w:p w:rsidR="00183134" w:rsidRPr="00B2590C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2590C">
        <w:rPr>
          <w:rFonts w:ascii="Times New Roman" w:hAnsi="Times New Roman" w:cs="Times New Roman"/>
          <w:sz w:val="24"/>
          <w:szCs w:val="24"/>
          <w:lang w:val="ru-RU"/>
        </w:rPr>
        <w:t>Уметь выполнять задания по тексту.</w:t>
      </w:r>
    </w:p>
    <w:p w:rsidR="00183134" w:rsidRPr="00B2590C" w:rsidRDefault="00183134" w:rsidP="0018313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183134" w:rsidRPr="00B2590C" w:rsidRDefault="00183134" w:rsidP="00183134">
      <w:pPr>
        <w:pStyle w:val="a3"/>
        <w:rPr>
          <w:i/>
          <w:sz w:val="24"/>
          <w:szCs w:val="24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1362"/>
        <w:gridCol w:w="5692"/>
        <w:gridCol w:w="1276"/>
        <w:gridCol w:w="1524"/>
        <w:gridCol w:w="35"/>
      </w:tblGrid>
      <w:tr w:rsidR="007578DD" w:rsidRPr="00087B27" w:rsidTr="0081001F">
        <w:trPr>
          <w:gridAfter w:val="1"/>
          <w:wAfter w:w="35" w:type="dxa"/>
        </w:trPr>
        <w:tc>
          <w:tcPr>
            <w:tcW w:w="9854" w:type="dxa"/>
            <w:gridSpan w:val="4"/>
          </w:tcPr>
          <w:p w:rsidR="007578DD" w:rsidRPr="00087B27" w:rsidRDefault="007578DD" w:rsidP="008100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Календарь (график) реализации содержания учебного курса  дисциплины</w:t>
            </w:r>
          </w:p>
        </w:tc>
      </w:tr>
      <w:tr w:rsidR="007578DD" w:rsidRPr="00087B27" w:rsidTr="0081001F">
        <w:tc>
          <w:tcPr>
            <w:tcW w:w="1362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692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7578DD" w:rsidRPr="00087B27" w:rsidTr="0081001F">
        <w:tc>
          <w:tcPr>
            <w:tcW w:w="1362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78DD" w:rsidRPr="00087B27" w:rsidTr="0081001F">
        <w:tc>
          <w:tcPr>
            <w:tcW w:w="1362" w:type="dxa"/>
          </w:tcPr>
          <w:p w:rsidR="007578DD" w:rsidRPr="007578DD" w:rsidRDefault="007578DD" w:rsidP="00810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692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proofErr w:type="gramEnd"/>
            <w:r w:rsidRPr="006B48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087B2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Economics. Success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2.Special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Reading.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Present and past  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News Round –up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Rendering and Commenting of a newspaper article on the current defining success 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578DD" w:rsidRPr="00087B27" w:rsidTr="0081001F">
        <w:trPr>
          <w:trHeight w:val="1380"/>
        </w:trPr>
        <w:tc>
          <w:tcPr>
            <w:tcW w:w="1362" w:type="dxa"/>
            <w:vMerge w:val="restart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692" w:type="dxa"/>
          </w:tcPr>
          <w:p w:rsidR="007578DD" w:rsidRPr="00087B27" w:rsidRDefault="007578DD" w:rsidP="008100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.Text 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Accounting basics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2.Special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Reading.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Revision of  phrasal  verbs denoting </w:t>
            </w:r>
          </w:p>
          <w:p w:rsidR="007578DD" w:rsidRPr="00087B27" w:rsidRDefault="007578DD" w:rsidP="008100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News Round –up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and Commenting of a newspaper article on the current global issues.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78DD" w:rsidRPr="00087B27" w:rsidTr="0081001F">
        <w:trPr>
          <w:trHeight w:val="263"/>
        </w:trPr>
        <w:tc>
          <w:tcPr>
            <w:tcW w:w="1362" w:type="dxa"/>
            <w:vMerge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</w:tcPr>
          <w:p w:rsidR="007578DD" w:rsidRPr="00173FBE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SIWT1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Accounting basics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78DD" w:rsidRPr="00087B27" w:rsidTr="0081001F">
        <w:trPr>
          <w:trHeight w:val="263"/>
        </w:trPr>
        <w:tc>
          <w:tcPr>
            <w:tcW w:w="1362" w:type="dxa"/>
            <w:vMerge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</w:tcPr>
          <w:p w:rsidR="007578DD" w:rsidRPr="00173FBE" w:rsidRDefault="007578DD" w:rsidP="008100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SIW1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Accounting basics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78DD" w:rsidRPr="00087B27" w:rsidTr="0081001F">
        <w:tc>
          <w:tcPr>
            <w:tcW w:w="1362" w:type="dxa"/>
            <w:vMerge w:val="restart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692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types of bank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 Alternatives to IF.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578DD" w:rsidRPr="00087B27" w:rsidTr="0081001F">
        <w:tc>
          <w:tcPr>
            <w:tcW w:w="1362" w:type="dxa"/>
            <w:vMerge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 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Rendering of a newspaper article on current economic-financial issues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78DD" w:rsidRPr="00087B27" w:rsidTr="0081001F">
        <w:tc>
          <w:tcPr>
            <w:tcW w:w="1362" w:type="dxa"/>
            <w:vMerge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</w:tcPr>
          <w:p w:rsidR="007578DD" w:rsidRPr="00173FBE" w:rsidRDefault="007578DD" w:rsidP="008100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financial issues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578DD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78DD" w:rsidRPr="00087B27" w:rsidTr="0081001F">
        <w:trPr>
          <w:trHeight w:val="1401"/>
        </w:trPr>
        <w:tc>
          <w:tcPr>
            <w:tcW w:w="1362" w:type="dxa"/>
            <w:vMerge w:val="restart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92" w:type="dxa"/>
          </w:tcPr>
          <w:p w:rsidR="007578DD" w:rsidRPr="00087B27" w:rsidRDefault="007578DD" w:rsidP="0081001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1.Text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Company finance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text.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Future forms  expressing 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 News Round-up.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78DD" w:rsidRPr="00087B27" w:rsidTr="0081001F">
        <w:trPr>
          <w:trHeight w:val="161"/>
        </w:trPr>
        <w:tc>
          <w:tcPr>
            <w:tcW w:w="1362" w:type="dxa"/>
            <w:vMerge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Company finance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78DD" w:rsidRPr="00087B27" w:rsidTr="0081001F">
        <w:trPr>
          <w:trHeight w:val="161"/>
        </w:trPr>
        <w:tc>
          <w:tcPr>
            <w:tcW w:w="1362" w:type="dxa"/>
            <w:vMerge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</w:tcPr>
          <w:p w:rsidR="007578DD" w:rsidRPr="00173FBE" w:rsidRDefault="007578DD" w:rsidP="008100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78DD" w:rsidRPr="00087B27" w:rsidTr="0081001F">
        <w:tc>
          <w:tcPr>
            <w:tcW w:w="1362" w:type="dxa"/>
            <w:vMerge w:val="restart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92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78DD" w:rsidRPr="00087B27" w:rsidTr="0081001F">
        <w:tc>
          <w:tcPr>
            <w:tcW w:w="1362" w:type="dxa"/>
            <w:vMerge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</w:tcPr>
          <w:p w:rsidR="007578DD" w:rsidRPr="00173FBE" w:rsidRDefault="007578DD" w:rsidP="008100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578DD" w:rsidRPr="00087B27" w:rsidTr="0081001F">
        <w:tc>
          <w:tcPr>
            <w:tcW w:w="1362" w:type="dxa"/>
            <w:vMerge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578DD" w:rsidRPr="00087B27" w:rsidTr="0081001F">
        <w:trPr>
          <w:trHeight w:val="1380"/>
        </w:trPr>
        <w:tc>
          <w:tcPr>
            <w:tcW w:w="1362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692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.Unit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3.Text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Management style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Participial Abs. 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 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financial management.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78DD" w:rsidRPr="00087B27" w:rsidTr="0081001F">
        <w:tc>
          <w:tcPr>
            <w:tcW w:w="1362" w:type="dxa"/>
            <w:vMerge w:val="restart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11-12</w:t>
            </w:r>
          </w:p>
        </w:tc>
        <w:tc>
          <w:tcPr>
            <w:tcW w:w="5692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087B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Economic </w:t>
            </w:r>
            <w:proofErr w:type="spellStart"/>
            <w:r w:rsidRPr="00087B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issues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text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 –up.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578DD" w:rsidRPr="00087B27" w:rsidTr="0081001F">
        <w:tc>
          <w:tcPr>
            <w:tcW w:w="1362" w:type="dxa"/>
            <w:vMerge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Taxation 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78DD" w:rsidRPr="00087B27" w:rsidTr="0081001F">
        <w:tc>
          <w:tcPr>
            <w:tcW w:w="1362" w:type="dxa"/>
            <w:vMerge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</w:tcPr>
          <w:p w:rsidR="007578DD" w:rsidRPr="00173FBE" w:rsidRDefault="007578DD" w:rsidP="008100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3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Taxation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78DD" w:rsidRPr="00087B27" w:rsidTr="0081001F">
        <w:tc>
          <w:tcPr>
            <w:tcW w:w="1362" w:type="dxa"/>
            <w:vMerge w:val="restart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5692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Takeover and mergers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7578DD" w:rsidRPr="00087B27" w:rsidRDefault="007578DD" w:rsidP="0081001F">
            <w:pPr>
              <w:pStyle w:val="a6"/>
              <w:tabs>
                <w:tab w:val="left" w:pos="7080"/>
              </w:tabs>
              <w:ind w:left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 –up.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578DD" w:rsidRPr="00087B27" w:rsidTr="0081001F">
        <w:tc>
          <w:tcPr>
            <w:tcW w:w="1362" w:type="dxa"/>
            <w:vMerge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8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 the investment climate in Kazakhstan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78DD" w:rsidRPr="00173FBE" w:rsidTr="0081001F">
        <w:tc>
          <w:tcPr>
            <w:tcW w:w="1362" w:type="dxa"/>
            <w:vMerge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</w:tcPr>
          <w:p w:rsidR="007578DD" w:rsidRPr="00173FBE" w:rsidRDefault="007578DD" w:rsidP="008100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4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 the investment climate in Kazakhstan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78DD" w:rsidRPr="00087B27" w:rsidTr="0081001F">
        <w:trPr>
          <w:trHeight w:val="1510"/>
        </w:trPr>
        <w:tc>
          <w:tcPr>
            <w:tcW w:w="1362" w:type="dxa"/>
            <w:vMerge w:val="restart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92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The future of business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 –up.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78DD" w:rsidRPr="00087B27" w:rsidTr="0081001F">
        <w:tc>
          <w:tcPr>
            <w:tcW w:w="1362" w:type="dxa"/>
            <w:vMerge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</w:tcPr>
          <w:p w:rsidR="007578DD" w:rsidRPr="00087B27" w:rsidRDefault="007578DD" w:rsidP="0081001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Round Table on the topic: “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Investment.</w:t>
            </w:r>
          </w:p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Getting Ready for a final Test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578DD" w:rsidRPr="00087B27" w:rsidTr="0081001F">
        <w:tc>
          <w:tcPr>
            <w:tcW w:w="1362" w:type="dxa"/>
            <w:vMerge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578DD" w:rsidRPr="00087B27" w:rsidTr="0081001F">
        <w:tc>
          <w:tcPr>
            <w:tcW w:w="1362" w:type="dxa"/>
            <w:vMerge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578DD" w:rsidRPr="00087B27" w:rsidTr="0081001F">
        <w:tc>
          <w:tcPr>
            <w:tcW w:w="1362" w:type="dxa"/>
            <w:vMerge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276" w:type="dxa"/>
          </w:tcPr>
          <w:p w:rsidR="007578DD" w:rsidRPr="00087B27" w:rsidRDefault="007578DD" w:rsidP="00810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578DD" w:rsidRPr="00087B27" w:rsidRDefault="007578DD" w:rsidP="0081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7578DD" w:rsidRPr="00087B27" w:rsidRDefault="007578DD" w:rsidP="007578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134" w:rsidRPr="00B2590C" w:rsidRDefault="00183134" w:rsidP="0018313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134" w:rsidRPr="00B2590C" w:rsidRDefault="00183134" w:rsidP="00183134">
      <w:pPr>
        <w:rPr>
          <w:rFonts w:ascii="Times New Roman" w:hAnsi="Times New Roman" w:cs="Times New Roman"/>
          <w:sz w:val="24"/>
          <w:szCs w:val="24"/>
        </w:rPr>
      </w:pPr>
    </w:p>
    <w:p w:rsidR="00183134" w:rsidRPr="00B2590C" w:rsidRDefault="00183134" w:rsidP="00183134">
      <w:pPr>
        <w:rPr>
          <w:rFonts w:ascii="Times New Roman" w:hAnsi="Times New Roman" w:cs="Times New Roman"/>
          <w:sz w:val="24"/>
          <w:szCs w:val="24"/>
        </w:rPr>
      </w:pPr>
    </w:p>
    <w:p w:rsidR="00944D27" w:rsidRPr="00B2590C" w:rsidRDefault="00944D27" w:rsidP="00944D2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44D27" w:rsidRPr="00B2590C" w:rsidRDefault="00944D27" w:rsidP="00944D27">
      <w:pPr>
        <w:pStyle w:val="a5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944D27" w:rsidRPr="00B2590C" w:rsidRDefault="00944D27" w:rsidP="00944D27">
      <w:pPr>
        <w:pStyle w:val="a3"/>
        <w:jc w:val="left"/>
        <w:rPr>
          <w:i/>
          <w:sz w:val="24"/>
          <w:szCs w:val="24"/>
        </w:rPr>
      </w:pPr>
    </w:p>
    <w:p w:rsidR="00944D27" w:rsidRPr="00B2590C" w:rsidRDefault="00944D27" w:rsidP="00944D27">
      <w:pPr>
        <w:rPr>
          <w:rFonts w:ascii="Times New Roman" w:hAnsi="Times New Roman" w:cs="Times New Roman"/>
          <w:sz w:val="24"/>
          <w:szCs w:val="24"/>
        </w:rPr>
      </w:pPr>
    </w:p>
    <w:p w:rsidR="00944D27" w:rsidRPr="00B2590C" w:rsidRDefault="00944D27" w:rsidP="00944D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4210" w:rsidRPr="00B2590C" w:rsidRDefault="00744210">
      <w:pPr>
        <w:rPr>
          <w:rFonts w:ascii="Times New Roman" w:hAnsi="Times New Roman" w:cs="Times New Roman"/>
          <w:sz w:val="24"/>
          <w:szCs w:val="24"/>
        </w:rPr>
      </w:pPr>
    </w:p>
    <w:sectPr w:rsidR="00744210" w:rsidRPr="00B2590C" w:rsidSect="00CA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8229E"/>
    <w:multiLevelType w:val="hybridMultilevel"/>
    <w:tmpl w:val="23B4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D27"/>
    <w:rsid w:val="000072D3"/>
    <w:rsid w:val="00030EB8"/>
    <w:rsid w:val="00183134"/>
    <w:rsid w:val="002D0819"/>
    <w:rsid w:val="00380987"/>
    <w:rsid w:val="00535B27"/>
    <w:rsid w:val="00574B29"/>
    <w:rsid w:val="00646974"/>
    <w:rsid w:val="00744210"/>
    <w:rsid w:val="007578DD"/>
    <w:rsid w:val="008314DC"/>
    <w:rsid w:val="00944D27"/>
    <w:rsid w:val="00B2590C"/>
    <w:rsid w:val="00F45213"/>
    <w:rsid w:val="00F7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2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183134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4D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44D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944D27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944D27"/>
    <w:pPr>
      <w:ind w:left="720"/>
      <w:contextualSpacing/>
    </w:pPr>
  </w:style>
  <w:style w:type="table" w:styleId="a7">
    <w:name w:val="Table Grid"/>
    <w:basedOn w:val="a1"/>
    <w:uiPriority w:val="59"/>
    <w:rsid w:val="0018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183134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paragraph" w:customStyle="1" w:styleId="1">
    <w:name w:val="Без интервала1"/>
    <w:qFormat/>
    <w:rsid w:val="0018313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5</cp:revision>
  <dcterms:created xsi:type="dcterms:W3CDTF">2019-08-13T05:10:00Z</dcterms:created>
  <dcterms:modified xsi:type="dcterms:W3CDTF">2020-07-30T04:12:00Z</dcterms:modified>
</cp:coreProperties>
</file>